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B3" w:rsidRDefault="00634EB3">
      <w:pPr>
        <w:rPr>
          <w:b/>
          <w:sz w:val="40"/>
          <w:szCs w:val="40"/>
        </w:rPr>
      </w:pPr>
      <w:r>
        <w:rPr>
          <w:sz w:val="24"/>
          <w:szCs w:val="24"/>
        </w:rPr>
        <w:pict>
          <v:group id="_x0000_s1026" style="position:absolute;margin-left:-5.4pt;margin-top:-.8pt;width:549.9pt;height:119.05pt;z-index:251658240" coordorigin="1067637,1053361" coordsize="69840,15120">
            <v:rect id="_x0000_s1027" style="position:absolute;left:1067637;top:1053361;width:21600;height:1275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4" o:title="" gain="79922f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89237;top:1053361;width:48240;height:151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634EB3" w:rsidRDefault="00634EB3" w:rsidP="00634EB3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Combineraceteam</w:t>
                    </w:r>
                  </w:p>
                  <w:p w:rsidR="00634EB3" w:rsidRDefault="00634EB3" w:rsidP="00634EB3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M.F. Club Harskamp</w:t>
                    </w:r>
                  </w:p>
                  <w:p w:rsidR="00634EB3" w:rsidRDefault="00634EB3" w:rsidP="00634EB3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99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9900"/>
                        <w:sz w:val="32"/>
                        <w:szCs w:val="32"/>
                      </w:rPr>
                      <w:t xml:space="preserve">’’ de vechters van 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9900"/>
                        <w:sz w:val="32"/>
                        <w:szCs w:val="32"/>
                      </w:rPr>
                      <w:t>veluwe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9900"/>
                        <w:sz w:val="32"/>
                        <w:szCs w:val="32"/>
                      </w:rPr>
                      <w:t>’’</w:t>
                    </w:r>
                  </w:p>
                </w:txbxContent>
              </v:textbox>
            </v:shape>
          </v:group>
        </w:pict>
      </w:r>
    </w:p>
    <w:p w:rsidR="00634EB3" w:rsidRDefault="00634EB3">
      <w:pPr>
        <w:rPr>
          <w:b/>
          <w:sz w:val="40"/>
          <w:szCs w:val="40"/>
        </w:rPr>
      </w:pPr>
    </w:p>
    <w:p w:rsidR="00634EB3" w:rsidRDefault="00634EB3">
      <w:pPr>
        <w:rPr>
          <w:b/>
          <w:sz w:val="40"/>
          <w:szCs w:val="40"/>
        </w:rPr>
      </w:pPr>
    </w:p>
    <w:p w:rsidR="00476503" w:rsidRPr="00634EB3" w:rsidRDefault="00731E05">
      <w:pPr>
        <w:rPr>
          <w:b/>
          <w:sz w:val="40"/>
          <w:szCs w:val="40"/>
        </w:rPr>
      </w:pPr>
      <w:r w:rsidRPr="00634EB3">
        <w:rPr>
          <w:b/>
          <w:sz w:val="40"/>
          <w:szCs w:val="40"/>
        </w:rPr>
        <w:t>MF club nieuwsbrief juni 2015</w:t>
      </w:r>
    </w:p>
    <w:p w:rsidR="009E7362" w:rsidRDefault="00B74C86">
      <w:pPr>
        <w:rPr>
          <w:sz w:val="32"/>
          <w:szCs w:val="32"/>
        </w:rPr>
      </w:pPr>
      <w:r>
        <w:rPr>
          <w:sz w:val="32"/>
          <w:szCs w:val="32"/>
        </w:rPr>
        <w:t>Beste vrienden van de MF club</w:t>
      </w:r>
      <w:r w:rsidR="009E7362">
        <w:rPr>
          <w:sz w:val="32"/>
          <w:szCs w:val="32"/>
        </w:rPr>
        <w:t>,</w:t>
      </w:r>
    </w:p>
    <w:p w:rsidR="008829FB" w:rsidRDefault="00634EB3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2065655</wp:posOffset>
            </wp:positionV>
            <wp:extent cx="2981960" cy="2933700"/>
            <wp:effectExtent l="19050" t="0" r="8890" b="0"/>
            <wp:wrapSquare wrapText="bothSides"/>
            <wp:docPr id="5" name="Afbeelding 5" descr="IMG-20150613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50613-WA0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61" b="2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33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74C86">
        <w:rPr>
          <w:sz w:val="32"/>
          <w:szCs w:val="32"/>
        </w:rPr>
        <w:t>De adrenaline stijgt</w:t>
      </w:r>
      <w:r w:rsidR="009E7362">
        <w:rPr>
          <w:sz w:val="32"/>
          <w:szCs w:val="32"/>
        </w:rPr>
        <w:t>. De 28</w:t>
      </w:r>
      <w:r w:rsidR="009E7362" w:rsidRPr="009E7362">
        <w:rPr>
          <w:sz w:val="32"/>
          <w:szCs w:val="32"/>
          <w:vertAlign w:val="superscript"/>
        </w:rPr>
        <w:t>e</w:t>
      </w:r>
      <w:r w:rsidR="00B74C86">
        <w:rPr>
          <w:sz w:val="32"/>
          <w:szCs w:val="32"/>
        </w:rPr>
        <w:t xml:space="preserve"> juni komt in het vizier</w:t>
      </w:r>
      <w:r w:rsidR="005559BF">
        <w:rPr>
          <w:sz w:val="32"/>
          <w:szCs w:val="32"/>
        </w:rPr>
        <w:t>. Er is koorts</w:t>
      </w:r>
      <w:r w:rsidR="009E7362">
        <w:rPr>
          <w:sz w:val="32"/>
          <w:szCs w:val="32"/>
        </w:rPr>
        <w:t>achtig gesleuteld aan de special . Het probleem zat in de benzine</w:t>
      </w:r>
      <w:r w:rsidR="005559BF">
        <w:rPr>
          <w:sz w:val="32"/>
          <w:szCs w:val="32"/>
        </w:rPr>
        <w:t xml:space="preserve"> toe</w:t>
      </w:r>
      <w:r w:rsidR="009E7362">
        <w:rPr>
          <w:sz w:val="32"/>
          <w:szCs w:val="32"/>
        </w:rPr>
        <w:t>voer. Er is een grotere bran</w:t>
      </w:r>
      <w:r w:rsidR="00424321">
        <w:rPr>
          <w:sz w:val="32"/>
          <w:szCs w:val="32"/>
        </w:rPr>
        <w:t>dstof opvoer pomp gemonteerd,  h</w:t>
      </w:r>
      <w:r w:rsidR="009E7362">
        <w:rPr>
          <w:sz w:val="32"/>
          <w:szCs w:val="32"/>
        </w:rPr>
        <w:t>et lucht filter gemodificeerd</w:t>
      </w:r>
      <w:r w:rsidR="005559BF">
        <w:rPr>
          <w:sz w:val="32"/>
          <w:szCs w:val="32"/>
        </w:rPr>
        <w:t xml:space="preserve"> en de carburateur beter af</w:t>
      </w:r>
      <w:bookmarkStart w:id="0" w:name="_GoBack"/>
      <w:bookmarkEnd w:id="0"/>
      <w:r w:rsidR="00B74C86">
        <w:rPr>
          <w:sz w:val="32"/>
          <w:szCs w:val="32"/>
        </w:rPr>
        <w:t>gesteld</w:t>
      </w:r>
      <w:r w:rsidR="00424321">
        <w:rPr>
          <w:sz w:val="32"/>
          <w:szCs w:val="32"/>
        </w:rPr>
        <w:t xml:space="preserve">. Het combine racen in de special klasse is voor de Vechters van de Veluwe </w:t>
      </w:r>
      <w:r>
        <w:rPr>
          <w:sz w:val="32"/>
          <w:szCs w:val="32"/>
        </w:rPr>
        <w:t>een super</w:t>
      </w:r>
      <w:r w:rsidR="008829FB">
        <w:rPr>
          <w:sz w:val="32"/>
          <w:szCs w:val="32"/>
        </w:rPr>
        <w:t>g</w:t>
      </w:r>
      <w:r w:rsidR="00424321">
        <w:rPr>
          <w:sz w:val="32"/>
          <w:szCs w:val="32"/>
        </w:rPr>
        <w:t>a</w:t>
      </w:r>
      <w:r w:rsidR="00B74C86">
        <w:rPr>
          <w:sz w:val="32"/>
          <w:szCs w:val="32"/>
        </w:rPr>
        <w:t>ve uitdaging</w:t>
      </w:r>
      <w:r w:rsidR="00424321">
        <w:rPr>
          <w:sz w:val="32"/>
          <w:szCs w:val="32"/>
        </w:rPr>
        <w:t xml:space="preserve">. Ondanks het magere resultaat op de baan is </w:t>
      </w:r>
      <w:r>
        <w:rPr>
          <w:sz w:val="32"/>
          <w:szCs w:val="32"/>
        </w:rPr>
        <w:t xml:space="preserve">het </w:t>
      </w:r>
      <w:r w:rsidR="00424321">
        <w:rPr>
          <w:sz w:val="32"/>
          <w:szCs w:val="32"/>
        </w:rPr>
        <w:t xml:space="preserve">enthousiasme niet minder. De brede glimlach </w:t>
      </w:r>
      <w:r w:rsidR="008829FB">
        <w:rPr>
          <w:sz w:val="32"/>
          <w:szCs w:val="32"/>
        </w:rPr>
        <w:t>van driver Tino past nauwelijks in zijn helm. De mo</w:t>
      </w:r>
      <w:r w:rsidR="00B74C86">
        <w:rPr>
          <w:sz w:val="32"/>
          <w:szCs w:val="32"/>
        </w:rPr>
        <w:t>nteurs zijn even zo enthousiast</w:t>
      </w:r>
      <w:r w:rsidR="008829FB">
        <w:rPr>
          <w:sz w:val="32"/>
          <w:szCs w:val="32"/>
        </w:rPr>
        <w:t>, zij zien hun kindje met kleine stapjes vooruit gaan.</w:t>
      </w:r>
      <w:r w:rsidRPr="00634EB3">
        <w:rPr>
          <w:sz w:val="24"/>
          <w:szCs w:val="24"/>
        </w:rPr>
        <w:t xml:space="preserve"> </w:t>
      </w:r>
    </w:p>
    <w:p w:rsidR="00CF0880" w:rsidRDefault="005446A3">
      <w:pPr>
        <w:rPr>
          <w:sz w:val="32"/>
          <w:szCs w:val="32"/>
        </w:rPr>
      </w:pPr>
      <w:r>
        <w:rPr>
          <w:sz w:val="32"/>
          <w:szCs w:val="32"/>
        </w:rPr>
        <w:t>De nr. 2</w:t>
      </w:r>
      <w:r w:rsidR="00B74C86">
        <w:rPr>
          <w:sz w:val="32"/>
          <w:szCs w:val="32"/>
        </w:rPr>
        <w:t>4 staat er ook weer tip top bij</w:t>
      </w:r>
      <w:r>
        <w:rPr>
          <w:sz w:val="32"/>
          <w:szCs w:val="32"/>
        </w:rPr>
        <w:t>. Al blijven we worstelen me</w:t>
      </w:r>
      <w:r w:rsidR="00B74C86">
        <w:rPr>
          <w:sz w:val="32"/>
          <w:szCs w:val="32"/>
        </w:rPr>
        <w:t>t het aandrijf  riemen probleem</w:t>
      </w:r>
      <w:r>
        <w:rPr>
          <w:sz w:val="32"/>
          <w:szCs w:val="32"/>
        </w:rPr>
        <w:t>. Het vermogen is met 15% terug geschroefd om de aandr</w:t>
      </w:r>
      <w:r w:rsidR="00B74C86">
        <w:rPr>
          <w:sz w:val="32"/>
          <w:szCs w:val="32"/>
        </w:rPr>
        <w:t>ijf riem enigszins te ontlasten</w:t>
      </w:r>
      <w:r>
        <w:rPr>
          <w:sz w:val="32"/>
          <w:szCs w:val="32"/>
        </w:rPr>
        <w:t>. Er word ook op top niveau overleg geple</w:t>
      </w:r>
      <w:r w:rsidR="00B74C86">
        <w:rPr>
          <w:sz w:val="32"/>
          <w:szCs w:val="32"/>
        </w:rPr>
        <w:t>egd met onze riemen leverancier.</w:t>
      </w:r>
      <w:r w:rsidR="00CF0880">
        <w:rPr>
          <w:sz w:val="32"/>
          <w:szCs w:val="32"/>
        </w:rPr>
        <w:t xml:space="preserve"> De gesneuvelde riemen gaan in het vervolg retour voor </w:t>
      </w:r>
      <w:r w:rsidR="00634EB3">
        <w:rPr>
          <w:sz w:val="32"/>
          <w:szCs w:val="32"/>
        </w:rPr>
        <w:t>onderzoek in eigen laboratorium</w:t>
      </w:r>
      <w:r w:rsidR="00CF0880">
        <w:rPr>
          <w:sz w:val="32"/>
          <w:szCs w:val="32"/>
        </w:rPr>
        <w:t xml:space="preserve">. </w:t>
      </w:r>
    </w:p>
    <w:p w:rsidR="009C3DE5" w:rsidRDefault="00CF0880">
      <w:pPr>
        <w:rPr>
          <w:sz w:val="32"/>
          <w:szCs w:val="32"/>
        </w:rPr>
      </w:pPr>
      <w:r>
        <w:rPr>
          <w:sz w:val="32"/>
          <w:szCs w:val="32"/>
        </w:rPr>
        <w:t xml:space="preserve">Aan de nr. 8 zijn geen  </w:t>
      </w:r>
      <w:r w:rsidR="00B74C86">
        <w:rPr>
          <w:sz w:val="32"/>
          <w:szCs w:val="32"/>
        </w:rPr>
        <w:t>wijzigingen gedaan. Na de dag</w:t>
      </w:r>
      <w:r>
        <w:rPr>
          <w:sz w:val="32"/>
          <w:szCs w:val="32"/>
        </w:rPr>
        <w:t>overwinning van vorig</w:t>
      </w:r>
      <w:r w:rsidR="00B74C86">
        <w:rPr>
          <w:sz w:val="32"/>
          <w:szCs w:val="32"/>
        </w:rPr>
        <w:t>e race lijkt het ons niet nodig</w:t>
      </w:r>
      <w:r>
        <w:rPr>
          <w:sz w:val="32"/>
          <w:szCs w:val="32"/>
        </w:rPr>
        <w:t xml:space="preserve">. </w:t>
      </w:r>
      <w:r w:rsidR="009C3DE5">
        <w:rPr>
          <w:sz w:val="32"/>
          <w:szCs w:val="32"/>
        </w:rPr>
        <w:t>Een grondige cont</w:t>
      </w:r>
      <w:r w:rsidR="00B74C86">
        <w:rPr>
          <w:sz w:val="32"/>
          <w:szCs w:val="32"/>
        </w:rPr>
        <w:t>role word natuurlijk wel gedaan</w:t>
      </w:r>
      <w:r w:rsidR="009C3DE5">
        <w:rPr>
          <w:sz w:val="32"/>
          <w:szCs w:val="32"/>
        </w:rPr>
        <w:t>.</w:t>
      </w:r>
    </w:p>
    <w:p w:rsidR="00476503" w:rsidRDefault="009C3DE5">
      <w:pPr>
        <w:rPr>
          <w:sz w:val="32"/>
          <w:szCs w:val="32"/>
        </w:rPr>
      </w:pPr>
      <w:r>
        <w:rPr>
          <w:sz w:val="32"/>
          <w:szCs w:val="32"/>
        </w:rPr>
        <w:t>De Vechters van de Veluwe zijn klaar voor de 2</w:t>
      </w:r>
      <w:r w:rsidRPr="009C3DE5">
        <w:rPr>
          <w:sz w:val="32"/>
          <w:szCs w:val="32"/>
          <w:vertAlign w:val="superscript"/>
        </w:rPr>
        <w:t>e</w:t>
      </w:r>
      <w:r w:rsidR="00B74C86">
        <w:rPr>
          <w:sz w:val="32"/>
          <w:szCs w:val="32"/>
        </w:rPr>
        <w:t xml:space="preserve"> wedstrijd van het NK </w:t>
      </w:r>
      <w:proofErr w:type="spellStart"/>
      <w:r w:rsidR="00B74C86">
        <w:rPr>
          <w:sz w:val="32"/>
          <w:szCs w:val="32"/>
        </w:rPr>
        <w:t>combine</w:t>
      </w:r>
      <w:r>
        <w:rPr>
          <w:sz w:val="32"/>
          <w:szCs w:val="32"/>
        </w:rPr>
        <w:t>racen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</w:t>
      </w:r>
      <w:r w:rsidR="00B74C86">
        <w:rPr>
          <w:sz w:val="32"/>
          <w:szCs w:val="32"/>
        </w:rPr>
        <w:t>fferden</w:t>
      </w:r>
      <w:proofErr w:type="spellEnd"/>
      <w:r w:rsidR="00634EB3">
        <w:rPr>
          <w:sz w:val="32"/>
          <w:szCs w:val="32"/>
        </w:rPr>
        <w:t>. U ook</w:t>
      </w:r>
      <w:r w:rsidR="00187CB8">
        <w:rPr>
          <w:sz w:val="32"/>
          <w:szCs w:val="32"/>
        </w:rPr>
        <w:t>?  Kom voor een dag vol spanning en gezelligheid</w:t>
      </w:r>
      <w:r w:rsidR="00634EB3">
        <w:rPr>
          <w:sz w:val="32"/>
          <w:szCs w:val="32"/>
        </w:rPr>
        <w:t>.</w:t>
      </w:r>
      <w:r w:rsidR="00187CB8">
        <w:rPr>
          <w:sz w:val="32"/>
          <w:szCs w:val="32"/>
        </w:rPr>
        <w:t xml:space="preserve"> </w:t>
      </w:r>
      <w:r w:rsidR="00476503">
        <w:rPr>
          <w:sz w:val="32"/>
          <w:szCs w:val="32"/>
        </w:rPr>
        <w:t>.</w:t>
      </w:r>
    </w:p>
    <w:p w:rsidR="00476503" w:rsidRDefault="00B74C86">
      <w:pPr>
        <w:rPr>
          <w:sz w:val="32"/>
          <w:szCs w:val="32"/>
        </w:rPr>
      </w:pPr>
      <w:r>
        <w:rPr>
          <w:sz w:val="32"/>
          <w:szCs w:val="32"/>
        </w:rPr>
        <w:t>Vriendelijke groet</w:t>
      </w:r>
      <w:r w:rsidR="00476503">
        <w:rPr>
          <w:sz w:val="32"/>
          <w:szCs w:val="32"/>
        </w:rPr>
        <w:t xml:space="preserve">,       </w:t>
      </w:r>
      <w:r>
        <w:rPr>
          <w:sz w:val="32"/>
          <w:szCs w:val="32"/>
        </w:rPr>
        <w:t xml:space="preserve"> </w:t>
      </w:r>
      <w:r w:rsidR="00476503">
        <w:rPr>
          <w:sz w:val="32"/>
          <w:szCs w:val="32"/>
        </w:rPr>
        <w:t>MF club Harskamp</w:t>
      </w:r>
      <w:r w:rsidR="00CF0880">
        <w:rPr>
          <w:sz w:val="32"/>
          <w:szCs w:val="32"/>
        </w:rPr>
        <w:t xml:space="preserve"> </w:t>
      </w:r>
    </w:p>
    <w:p w:rsidR="009E7362" w:rsidRPr="00634EB3" w:rsidRDefault="0047650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B74C86" w:rsidRPr="00B74C86">
        <w:rPr>
          <w:i/>
          <w:sz w:val="32"/>
          <w:szCs w:val="32"/>
        </w:rPr>
        <w:t>"</w:t>
      </w:r>
      <w:r w:rsidRPr="00B74C86">
        <w:rPr>
          <w:i/>
          <w:sz w:val="32"/>
          <w:szCs w:val="32"/>
        </w:rPr>
        <w:t xml:space="preserve"> De Vechters van de Veluwe</w:t>
      </w:r>
      <w:r w:rsidR="00B74C86" w:rsidRPr="00B74C86">
        <w:rPr>
          <w:i/>
          <w:sz w:val="32"/>
          <w:szCs w:val="32"/>
        </w:rPr>
        <w:t xml:space="preserve"> "</w:t>
      </w:r>
      <w:r w:rsidR="005446A3" w:rsidRPr="00B74C86">
        <w:rPr>
          <w:i/>
          <w:sz w:val="32"/>
          <w:szCs w:val="32"/>
        </w:rPr>
        <w:t xml:space="preserve">     </w:t>
      </w:r>
    </w:p>
    <w:sectPr w:rsidR="009E7362" w:rsidRPr="00634EB3" w:rsidSect="00634E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7362"/>
    <w:rsid w:val="00187CB8"/>
    <w:rsid w:val="001C1B98"/>
    <w:rsid w:val="00424321"/>
    <w:rsid w:val="00476503"/>
    <w:rsid w:val="005446A3"/>
    <w:rsid w:val="005559BF"/>
    <w:rsid w:val="00634EB3"/>
    <w:rsid w:val="006530F6"/>
    <w:rsid w:val="00731E05"/>
    <w:rsid w:val="008115B5"/>
    <w:rsid w:val="008829FB"/>
    <w:rsid w:val="009363F4"/>
    <w:rsid w:val="009C3DE5"/>
    <w:rsid w:val="009E7362"/>
    <w:rsid w:val="00B74C86"/>
    <w:rsid w:val="00BA3DF0"/>
    <w:rsid w:val="00CD119C"/>
    <w:rsid w:val="00C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3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Goddijn</dc:creator>
  <cp:lastModifiedBy>Kraanbedrijf de Rooij BV</cp:lastModifiedBy>
  <cp:revision>2</cp:revision>
  <dcterms:created xsi:type="dcterms:W3CDTF">2015-06-14T12:05:00Z</dcterms:created>
  <dcterms:modified xsi:type="dcterms:W3CDTF">2015-06-14T12:05:00Z</dcterms:modified>
</cp:coreProperties>
</file>