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707" w:rsidRDefault="00C71707">
      <w:pPr>
        <w:rPr>
          <w:sz w:val="32"/>
          <w:szCs w:val="32"/>
        </w:rPr>
      </w:pPr>
      <w:r>
        <w:rPr>
          <w:sz w:val="24"/>
          <w:szCs w:val="24"/>
        </w:rPr>
        <w:pict>
          <v:group id="_x0000_s1026" style="position:absolute;margin-left:28.35pt;margin-top:5.2pt;width:549.9pt;height:119.05pt;z-index:251658240" coordorigin="1067637,1053361" coordsize="69840,15120">
            <v:rect id="_x0000_s1027" style="position:absolute;left:1067637;top:1053361;width:21600;height:12750;mso-wrap-distance-left:2.88pt;mso-wrap-distance-top:2.88pt;mso-wrap-distance-right:2.88pt;mso-wrap-distance-bottom:2.88pt" o:preferrelative="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4" o:title="" gain="79922f"/>
              <v:shadow color="#ccc"/>
              <v:path o:extrusionok="f"/>
              <o:lock v:ext="edit" aspectratio="t"/>
            </v:rect>
            <v:shapetype id="_x0000_t202" coordsize="21600,21600" o:spt="202" path="m,l,21600r21600,l21600,xe">
              <v:stroke joinstyle="miter"/>
              <v:path gradientshapeok="t" o:connecttype="rect"/>
            </v:shapetype>
            <v:shape id="_x0000_s1028" type="#_x0000_t202" style="position:absolute;left:1089237;top:1053361;width:48240;height:1512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C71707" w:rsidRDefault="00C71707" w:rsidP="00C71707">
                    <w:pPr>
                      <w:widowControl w:val="0"/>
                      <w:jc w:val="center"/>
                      <w:rPr>
                        <w:rFonts w:ascii="Arial" w:hAnsi="Arial" w:cs="Arial"/>
                        <w:b/>
                        <w:bCs/>
                        <w:sz w:val="48"/>
                        <w:szCs w:val="48"/>
                      </w:rPr>
                    </w:pPr>
                    <w:r>
                      <w:rPr>
                        <w:rFonts w:ascii="Arial" w:hAnsi="Arial" w:cs="Arial"/>
                        <w:b/>
                        <w:bCs/>
                        <w:sz w:val="48"/>
                        <w:szCs w:val="48"/>
                      </w:rPr>
                      <w:t>Combineraceteam</w:t>
                    </w:r>
                  </w:p>
                  <w:p w:rsidR="00C71707" w:rsidRDefault="00C71707" w:rsidP="00C71707">
                    <w:pPr>
                      <w:widowControl w:val="0"/>
                      <w:jc w:val="center"/>
                      <w:rPr>
                        <w:rFonts w:ascii="Arial" w:hAnsi="Arial" w:cs="Arial"/>
                        <w:b/>
                        <w:bCs/>
                        <w:sz w:val="48"/>
                        <w:szCs w:val="48"/>
                      </w:rPr>
                    </w:pPr>
                    <w:r>
                      <w:rPr>
                        <w:rFonts w:ascii="Arial" w:hAnsi="Arial" w:cs="Arial"/>
                        <w:b/>
                        <w:bCs/>
                        <w:sz w:val="48"/>
                        <w:szCs w:val="48"/>
                      </w:rPr>
                      <w:t>M.F. Club Harskamp</w:t>
                    </w:r>
                  </w:p>
                  <w:p w:rsidR="00C71707" w:rsidRDefault="00C71707" w:rsidP="00C71707">
                    <w:pPr>
                      <w:widowControl w:val="0"/>
                      <w:jc w:val="center"/>
                      <w:rPr>
                        <w:rFonts w:ascii="Arial" w:hAnsi="Arial" w:cs="Arial"/>
                        <w:b/>
                        <w:bCs/>
                        <w:i/>
                        <w:iCs/>
                        <w:color w:val="009900"/>
                        <w:sz w:val="32"/>
                        <w:szCs w:val="32"/>
                      </w:rPr>
                    </w:pPr>
                    <w:r>
                      <w:rPr>
                        <w:rFonts w:ascii="Arial" w:hAnsi="Arial" w:cs="Arial"/>
                        <w:b/>
                        <w:bCs/>
                        <w:i/>
                        <w:iCs/>
                        <w:color w:val="009900"/>
                        <w:sz w:val="32"/>
                        <w:szCs w:val="32"/>
                      </w:rPr>
                      <w:t xml:space="preserve">’’de vechters van de </w:t>
                    </w:r>
                    <w:r w:rsidR="00E96082">
                      <w:rPr>
                        <w:rFonts w:ascii="Arial" w:hAnsi="Arial" w:cs="Arial"/>
                        <w:b/>
                        <w:bCs/>
                        <w:i/>
                        <w:iCs/>
                        <w:color w:val="009900"/>
                        <w:sz w:val="32"/>
                        <w:szCs w:val="32"/>
                      </w:rPr>
                      <w:t>V</w:t>
                    </w:r>
                    <w:r>
                      <w:rPr>
                        <w:rFonts w:ascii="Arial" w:hAnsi="Arial" w:cs="Arial"/>
                        <w:b/>
                        <w:bCs/>
                        <w:i/>
                        <w:iCs/>
                        <w:color w:val="009900"/>
                        <w:sz w:val="32"/>
                        <w:szCs w:val="32"/>
                      </w:rPr>
                      <w:t>eluwe’’</w:t>
                    </w:r>
                  </w:p>
                </w:txbxContent>
              </v:textbox>
            </v:shape>
          </v:group>
        </w:pict>
      </w:r>
    </w:p>
    <w:p w:rsidR="00C71707" w:rsidRDefault="00C71707">
      <w:pPr>
        <w:rPr>
          <w:sz w:val="32"/>
          <w:szCs w:val="32"/>
        </w:rPr>
      </w:pPr>
    </w:p>
    <w:p w:rsidR="00C71707" w:rsidRDefault="00C71707">
      <w:pPr>
        <w:rPr>
          <w:sz w:val="32"/>
          <w:szCs w:val="32"/>
        </w:rPr>
      </w:pPr>
    </w:p>
    <w:p w:rsidR="00C71707" w:rsidRDefault="00C71707">
      <w:pPr>
        <w:rPr>
          <w:sz w:val="32"/>
          <w:szCs w:val="32"/>
        </w:rPr>
      </w:pPr>
    </w:p>
    <w:p w:rsidR="006F3015" w:rsidRDefault="006014CB">
      <w:pPr>
        <w:rPr>
          <w:sz w:val="32"/>
          <w:szCs w:val="32"/>
        </w:rPr>
      </w:pPr>
      <w:r>
        <w:rPr>
          <w:sz w:val="32"/>
          <w:szCs w:val="32"/>
        </w:rPr>
        <w:t>MF nieuws brief december ’15</w:t>
      </w:r>
    </w:p>
    <w:p w:rsidR="004F7FBC" w:rsidRDefault="006014CB">
      <w:pPr>
        <w:rPr>
          <w:sz w:val="32"/>
          <w:szCs w:val="32"/>
        </w:rPr>
      </w:pPr>
      <w:r>
        <w:rPr>
          <w:sz w:val="32"/>
          <w:szCs w:val="32"/>
        </w:rPr>
        <w:t xml:space="preserve">Het seizoen 2015 is officieel afgesloten. Afgelopen 28 november was de jaarlijkse vergadering van de overkoepelende combine race organisatie. </w:t>
      </w:r>
      <w:r w:rsidR="00BA795F">
        <w:rPr>
          <w:sz w:val="32"/>
          <w:szCs w:val="32"/>
        </w:rPr>
        <w:t xml:space="preserve">Het officiële gedeelte was kort gehouden waarna de prijs uitreiking kon beginnen . De Vechters van de Veluwe kwamen niet voor niets. Evert en </w:t>
      </w:r>
      <w:proofErr w:type="spellStart"/>
      <w:r w:rsidR="00BA795F">
        <w:rPr>
          <w:sz w:val="32"/>
          <w:szCs w:val="32"/>
        </w:rPr>
        <w:t>Berthus</w:t>
      </w:r>
      <w:proofErr w:type="spellEnd"/>
      <w:r w:rsidR="00BA795F">
        <w:rPr>
          <w:sz w:val="32"/>
          <w:szCs w:val="32"/>
        </w:rPr>
        <w:t xml:space="preserve"> behaalde de 3</w:t>
      </w:r>
      <w:r w:rsidR="00BA795F" w:rsidRPr="00461A28">
        <w:rPr>
          <w:sz w:val="32"/>
          <w:szCs w:val="32"/>
          <w:vertAlign w:val="superscript"/>
        </w:rPr>
        <w:t>e</w:t>
      </w:r>
      <w:r w:rsidR="00461A28">
        <w:rPr>
          <w:sz w:val="32"/>
          <w:szCs w:val="32"/>
        </w:rPr>
        <w:t xml:space="preserve"> plaats en Michel en Emiel behaalde de 2</w:t>
      </w:r>
      <w:r w:rsidR="00461A28" w:rsidRPr="00461A28">
        <w:rPr>
          <w:sz w:val="32"/>
          <w:szCs w:val="32"/>
          <w:vertAlign w:val="superscript"/>
        </w:rPr>
        <w:t>e</w:t>
      </w:r>
      <w:r w:rsidR="00461A28">
        <w:rPr>
          <w:sz w:val="32"/>
          <w:szCs w:val="32"/>
        </w:rPr>
        <w:t xml:space="preserve"> prijs algemeen in het NK.</w:t>
      </w:r>
      <w:r w:rsidR="00BA795F">
        <w:rPr>
          <w:sz w:val="32"/>
          <w:szCs w:val="32"/>
        </w:rPr>
        <w:t xml:space="preserve"> </w:t>
      </w:r>
      <w:r w:rsidR="00461A28">
        <w:rPr>
          <w:sz w:val="32"/>
          <w:szCs w:val="32"/>
        </w:rPr>
        <w:t xml:space="preserve"> De dames Bea en Rita hebben</w:t>
      </w:r>
      <w:r w:rsidR="000C065F">
        <w:rPr>
          <w:sz w:val="32"/>
          <w:szCs w:val="32"/>
        </w:rPr>
        <w:t xml:space="preserve"> afgelopen jaar</w:t>
      </w:r>
      <w:r w:rsidR="00461A28">
        <w:rPr>
          <w:sz w:val="32"/>
          <w:szCs w:val="32"/>
        </w:rPr>
        <w:t xml:space="preserve"> het vuur uit de </w:t>
      </w:r>
      <w:r w:rsidR="000C065F">
        <w:rPr>
          <w:sz w:val="32"/>
          <w:szCs w:val="32"/>
        </w:rPr>
        <w:t>sloffen gereden en werden respectievelijk 3</w:t>
      </w:r>
      <w:r w:rsidR="000C065F" w:rsidRPr="000C065F">
        <w:rPr>
          <w:sz w:val="32"/>
          <w:szCs w:val="32"/>
          <w:vertAlign w:val="superscript"/>
        </w:rPr>
        <w:t>e</w:t>
      </w:r>
      <w:r w:rsidR="000C065F">
        <w:rPr>
          <w:sz w:val="32"/>
          <w:szCs w:val="32"/>
        </w:rPr>
        <w:t xml:space="preserve"> en 2</w:t>
      </w:r>
      <w:r w:rsidR="000C065F" w:rsidRPr="000C065F">
        <w:rPr>
          <w:sz w:val="32"/>
          <w:szCs w:val="32"/>
          <w:vertAlign w:val="superscript"/>
        </w:rPr>
        <w:t>e</w:t>
      </w:r>
      <w:r w:rsidR="000C065F">
        <w:rPr>
          <w:sz w:val="32"/>
          <w:szCs w:val="32"/>
        </w:rPr>
        <w:t xml:space="preserve"> . Aansluitend was er een drankje en muziek om het te vieren. Het was gezellig om alle teams</w:t>
      </w:r>
      <w:r w:rsidR="004F7FBC">
        <w:rPr>
          <w:sz w:val="32"/>
          <w:szCs w:val="32"/>
        </w:rPr>
        <w:t xml:space="preserve"> weer even te spreken en te praten over de plannen voor 2016.</w:t>
      </w:r>
    </w:p>
    <w:p w:rsidR="00C71707" w:rsidRDefault="00811901">
      <w:pPr>
        <w:rPr>
          <w:sz w:val="32"/>
          <w:szCs w:val="32"/>
        </w:rPr>
      </w:pPr>
      <w:r>
        <w:rPr>
          <w:rFonts w:ascii="Arial" w:hAnsi="Arial" w:cs="Arial"/>
          <w:noProof/>
          <w:color w:val="000000"/>
          <w:sz w:val="20"/>
          <w:szCs w:val="20"/>
          <w:lang w:eastAsia="nl-NL"/>
        </w:rPr>
        <w:drawing>
          <wp:inline distT="0" distB="0" distL="0" distR="0">
            <wp:extent cx="3352800" cy="2253050"/>
            <wp:effectExtent l="19050" t="0" r="0" b="0"/>
            <wp:docPr id="1" name="Afbeelding 1" descr="https://lh3.googleusercontent.com/-avXZ1c-ESMs/VlsPP_HhDsI/AAAAAAACGLQ/Uu_1FfF4LAc/s814-Ic42/Im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avXZ1c-ESMs/VlsPP_HhDsI/AAAAAAACGLQ/Uu_1FfF4LAc/s814-Ic42/Image0036.jpg"/>
                    <pic:cNvPicPr>
                      <a:picLocks noChangeAspect="1" noChangeArrowheads="1"/>
                    </pic:cNvPicPr>
                  </pic:nvPicPr>
                  <pic:blipFill>
                    <a:blip r:embed="rId5" cstate="print"/>
                    <a:srcRect/>
                    <a:stretch>
                      <a:fillRect/>
                    </a:stretch>
                  </pic:blipFill>
                  <pic:spPr bwMode="auto">
                    <a:xfrm>
                      <a:off x="0" y="0"/>
                      <a:ext cx="3358345" cy="2256776"/>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nl-NL"/>
        </w:rPr>
        <w:drawing>
          <wp:inline distT="0" distB="0" distL="0" distR="0">
            <wp:extent cx="3359311" cy="2257425"/>
            <wp:effectExtent l="19050" t="0" r="0" b="0"/>
            <wp:docPr id="4" name="Afbeelding 4" descr="https://lh3.googleusercontent.com/-UhWojXVfrRU/VlsPTIaTlgI/AAAAAAACGLE/JRFu0bbruHo/s814-Ic42/Image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UhWojXVfrRU/VlsPTIaTlgI/AAAAAAACGLE/JRFu0bbruHo/s814-Ic42/Image0052.jpg"/>
                    <pic:cNvPicPr>
                      <a:picLocks noChangeAspect="1" noChangeArrowheads="1"/>
                    </pic:cNvPicPr>
                  </pic:nvPicPr>
                  <pic:blipFill>
                    <a:blip r:embed="rId6" cstate="print"/>
                    <a:srcRect/>
                    <a:stretch>
                      <a:fillRect/>
                    </a:stretch>
                  </pic:blipFill>
                  <pic:spPr bwMode="auto">
                    <a:xfrm>
                      <a:off x="0" y="0"/>
                      <a:ext cx="3358874" cy="2257132"/>
                    </a:xfrm>
                    <a:prstGeom prst="rect">
                      <a:avLst/>
                    </a:prstGeom>
                    <a:noFill/>
                    <a:ln w="9525">
                      <a:noFill/>
                      <a:miter lim="800000"/>
                      <a:headEnd/>
                      <a:tailEnd/>
                    </a:ln>
                  </pic:spPr>
                </pic:pic>
              </a:graphicData>
            </a:graphic>
          </wp:inline>
        </w:drawing>
      </w:r>
    </w:p>
    <w:p w:rsidR="00054A3B" w:rsidRDefault="004F7FBC">
      <w:pPr>
        <w:rPr>
          <w:sz w:val="32"/>
          <w:szCs w:val="32"/>
        </w:rPr>
      </w:pPr>
      <w:r>
        <w:rPr>
          <w:sz w:val="32"/>
          <w:szCs w:val="32"/>
        </w:rPr>
        <w:t>Plannen maken voor 2016 hebben wij eind oktober al gedaan. Het doel is om serieus v</w:t>
      </w:r>
      <w:r w:rsidR="003259C5">
        <w:rPr>
          <w:sz w:val="32"/>
          <w:szCs w:val="32"/>
        </w:rPr>
        <w:t>oor een beker te gaan rijden in</w:t>
      </w:r>
      <w:r>
        <w:rPr>
          <w:sz w:val="32"/>
          <w:szCs w:val="32"/>
        </w:rPr>
        <w:t xml:space="preserve"> de special</w:t>
      </w:r>
      <w:r w:rsidR="003259C5">
        <w:rPr>
          <w:sz w:val="32"/>
          <w:szCs w:val="32"/>
        </w:rPr>
        <w:t xml:space="preserve"> klasse</w:t>
      </w:r>
      <w:r>
        <w:rPr>
          <w:sz w:val="32"/>
          <w:szCs w:val="32"/>
        </w:rPr>
        <w:t xml:space="preserve"> . </w:t>
      </w:r>
      <w:r w:rsidR="00090B9B">
        <w:rPr>
          <w:sz w:val="32"/>
          <w:szCs w:val="32"/>
        </w:rPr>
        <w:t>Na lang meten, reken</w:t>
      </w:r>
      <w:r w:rsidR="00811901">
        <w:rPr>
          <w:sz w:val="32"/>
          <w:szCs w:val="32"/>
        </w:rPr>
        <w:t>en</w:t>
      </w:r>
      <w:r w:rsidR="00E55588">
        <w:rPr>
          <w:sz w:val="32"/>
          <w:szCs w:val="32"/>
        </w:rPr>
        <w:t>,</w:t>
      </w:r>
      <w:r w:rsidR="00090B9B">
        <w:rPr>
          <w:sz w:val="32"/>
          <w:szCs w:val="32"/>
        </w:rPr>
        <w:t xml:space="preserve"> ervaringen en nieuw binnen gehaalde kennis zijn we tot de conclusie gekomen dat nieuw</w:t>
      </w:r>
      <w:r w:rsidR="0051008E">
        <w:rPr>
          <w:sz w:val="32"/>
          <w:szCs w:val="32"/>
        </w:rPr>
        <w:t>e</w:t>
      </w:r>
      <w:r w:rsidR="00090B9B">
        <w:rPr>
          <w:sz w:val="32"/>
          <w:szCs w:val="32"/>
        </w:rPr>
        <w:t xml:space="preserve"> bouwen </w:t>
      </w:r>
      <w:r w:rsidR="00E55588">
        <w:rPr>
          <w:sz w:val="32"/>
          <w:szCs w:val="32"/>
        </w:rPr>
        <w:t xml:space="preserve">makkelijker en goedkoper is. Het optie pakket wat wij voor ogen hebben past niet op de </w:t>
      </w:r>
      <w:r w:rsidR="00245634">
        <w:rPr>
          <w:sz w:val="32"/>
          <w:szCs w:val="32"/>
        </w:rPr>
        <w:t>bestaande speciaal.</w:t>
      </w:r>
      <w:r w:rsidR="00090B9B">
        <w:rPr>
          <w:sz w:val="32"/>
          <w:szCs w:val="32"/>
        </w:rPr>
        <w:t xml:space="preserve"> </w:t>
      </w:r>
      <w:r w:rsidR="0051008E">
        <w:rPr>
          <w:sz w:val="32"/>
          <w:szCs w:val="32"/>
        </w:rPr>
        <w:t>Inmiddels hebben de ruwe schetsen plaats gemaakt voor een 3d tekening op 0.10 mm nau</w:t>
      </w:r>
      <w:r w:rsidR="00A6689F">
        <w:rPr>
          <w:sz w:val="32"/>
          <w:szCs w:val="32"/>
        </w:rPr>
        <w:t>w</w:t>
      </w:r>
      <w:r w:rsidR="0051008E">
        <w:rPr>
          <w:sz w:val="32"/>
          <w:szCs w:val="32"/>
        </w:rPr>
        <w:t>keurig</w:t>
      </w:r>
      <w:r w:rsidR="00CC6555">
        <w:rPr>
          <w:sz w:val="32"/>
          <w:szCs w:val="32"/>
        </w:rPr>
        <w:t>.</w:t>
      </w:r>
      <w:r w:rsidR="00A6689F">
        <w:rPr>
          <w:sz w:val="32"/>
          <w:szCs w:val="32"/>
        </w:rPr>
        <w:t xml:space="preserve"> </w:t>
      </w:r>
    </w:p>
    <w:p w:rsidR="00054A3B" w:rsidRDefault="00054A3B">
      <w:pPr>
        <w:rPr>
          <w:sz w:val="32"/>
          <w:szCs w:val="32"/>
        </w:rPr>
      </w:pPr>
    </w:p>
    <w:p w:rsidR="00054A3B" w:rsidRDefault="00054A3B">
      <w:pPr>
        <w:rPr>
          <w:sz w:val="32"/>
          <w:szCs w:val="32"/>
        </w:rPr>
      </w:pPr>
    </w:p>
    <w:p w:rsidR="00054A3B" w:rsidRDefault="0011050E">
      <w:pPr>
        <w:rPr>
          <w:sz w:val="32"/>
          <w:szCs w:val="32"/>
        </w:rPr>
      </w:pPr>
      <w:r>
        <w:rPr>
          <w:noProof/>
          <w:sz w:val="32"/>
          <w:szCs w:val="32"/>
          <w:lang w:eastAsia="nl-NL"/>
        </w:rPr>
        <w:lastRenderedPageBreak/>
        <w:drawing>
          <wp:anchor distT="0" distB="0" distL="114300" distR="114300" simplePos="0" relativeHeight="251662336" behindDoc="0" locked="0" layoutInCell="1" allowOverlap="1">
            <wp:simplePos x="0" y="0"/>
            <wp:positionH relativeFrom="column">
              <wp:posOffset>3459480</wp:posOffset>
            </wp:positionH>
            <wp:positionV relativeFrom="paragraph">
              <wp:posOffset>4812030</wp:posOffset>
            </wp:positionV>
            <wp:extent cx="3329305" cy="4953000"/>
            <wp:effectExtent l="19050" t="0" r="4445" b="0"/>
            <wp:wrapSquare wrapText="bothSides"/>
            <wp:docPr id="15" name="Afbeelding 15" descr="C:\Users\Evert\AppData\Local\Microsoft\Windows\Temporary Internet Files\Content.Outlook\ZZL5MGMW\20151205_1149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vert\AppData\Local\Microsoft\Windows\Temporary Internet Files\Content.Outlook\ZZL5MGMW\20151205_114925 (2).jpg"/>
                    <pic:cNvPicPr>
                      <a:picLocks noChangeAspect="1" noChangeArrowheads="1"/>
                    </pic:cNvPicPr>
                  </pic:nvPicPr>
                  <pic:blipFill>
                    <a:blip r:embed="rId7" cstate="print"/>
                    <a:srcRect t="6199" r="7246" b="16055"/>
                    <a:stretch>
                      <a:fillRect/>
                    </a:stretch>
                  </pic:blipFill>
                  <pic:spPr bwMode="auto">
                    <a:xfrm>
                      <a:off x="0" y="0"/>
                      <a:ext cx="3329305" cy="4953000"/>
                    </a:xfrm>
                    <a:prstGeom prst="rect">
                      <a:avLst/>
                    </a:prstGeom>
                    <a:noFill/>
                    <a:ln w="9525">
                      <a:noFill/>
                      <a:miter lim="800000"/>
                      <a:headEnd/>
                      <a:tailEnd/>
                    </a:ln>
                  </pic:spPr>
                </pic:pic>
              </a:graphicData>
            </a:graphic>
          </wp:anchor>
        </w:drawing>
      </w:r>
      <w:r>
        <w:rPr>
          <w:noProof/>
          <w:sz w:val="32"/>
          <w:szCs w:val="32"/>
          <w:lang w:eastAsia="nl-NL"/>
        </w:rPr>
        <w:drawing>
          <wp:anchor distT="0" distB="0" distL="114300" distR="114300" simplePos="0" relativeHeight="251659264" behindDoc="0" locked="0" layoutInCell="1" allowOverlap="1">
            <wp:simplePos x="0" y="0"/>
            <wp:positionH relativeFrom="column">
              <wp:posOffset>-7620</wp:posOffset>
            </wp:positionH>
            <wp:positionV relativeFrom="paragraph">
              <wp:posOffset>4802505</wp:posOffset>
            </wp:positionV>
            <wp:extent cx="3346450" cy="4962525"/>
            <wp:effectExtent l="19050" t="0" r="6350" b="0"/>
            <wp:wrapSquare wrapText="bothSides"/>
            <wp:docPr id="10" name="Afbeelding 10" descr="C:\Users\Evert\AppData\Local\Microsoft\Windows\Temporary Internet Files\Content.Outlook\ZZL5MGMW\20151205_11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ert\AppData\Local\Microsoft\Windows\Temporary Internet Files\Content.Outlook\ZZL5MGMW\20151205_115243.jpg"/>
                    <pic:cNvPicPr>
                      <a:picLocks noChangeAspect="1" noChangeArrowheads="1"/>
                    </pic:cNvPicPr>
                  </pic:nvPicPr>
                  <pic:blipFill>
                    <a:blip r:embed="rId8" cstate="print"/>
                    <a:srcRect t="16489"/>
                    <a:stretch>
                      <a:fillRect/>
                    </a:stretch>
                  </pic:blipFill>
                  <pic:spPr bwMode="auto">
                    <a:xfrm>
                      <a:off x="0" y="0"/>
                      <a:ext cx="3346450" cy="4962525"/>
                    </a:xfrm>
                    <a:prstGeom prst="rect">
                      <a:avLst/>
                    </a:prstGeom>
                    <a:noFill/>
                    <a:ln w="9525">
                      <a:noFill/>
                      <a:miter lim="800000"/>
                      <a:headEnd/>
                      <a:tailEnd/>
                    </a:ln>
                  </pic:spPr>
                </pic:pic>
              </a:graphicData>
            </a:graphic>
          </wp:anchor>
        </w:drawing>
      </w:r>
      <w:r w:rsidR="00054A3B">
        <w:rPr>
          <w:noProof/>
          <w:sz w:val="32"/>
          <w:szCs w:val="32"/>
          <w:lang w:eastAsia="nl-NL"/>
        </w:rPr>
        <w:drawing>
          <wp:anchor distT="0" distB="0" distL="114300" distR="114300" simplePos="0" relativeHeight="251660288" behindDoc="0" locked="0" layoutInCell="1" allowOverlap="1">
            <wp:simplePos x="0" y="0"/>
            <wp:positionH relativeFrom="column">
              <wp:posOffset>3459480</wp:posOffset>
            </wp:positionH>
            <wp:positionV relativeFrom="paragraph">
              <wp:posOffset>59055</wp:posOffset>
            </wp:positionV>
            <wp:extent cx="3329305" cy="4371975"/>
            <wp:effectExtent l="19050" t="0" r="4445" b="0"/>
            <wp:wrapSquare wrapText="bothSides"/>
            <wp:docPr id="12" name="Afbeelding 12" descr="C:\Users\Evert\AppData\Local\Microsoft\Windows\Temporary Internet Files\Content.Outlook\ZZL5MGMW\20151205_115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vert\AppData\Local\Microsoft\Windows\Temporary Internet Files\Content.Outlook\ZZL5MGMW\20151205_115005 (2).jpg"/>
                    <pic:cNvPicPr>
                      <a:picLocks noChangeAspect="1" noChangeArrowheads="1"/>
                    </pic:cNvPicPr>
                  </pic:nvPicPr>
                  <pic:blipFill>
                    <a:blip r:embed="rId9" cstate="print"/>
                    <a:srcRect t="12540" b="13665"/>
                    <a:stretch>
                      <a:fillRect/>
                    </a:stretch>
                  </pic:blipFill>
                  <pic:spPr bwMode="auto">
                    <a:xfrm>
                      <a:off x="0" y="0"/>
                      <a:ext cx="3329305" cy="4371975"/>
                    </a:xfrm>
                    <a:prstGeom prst="rect">
                      <a:avLst/>
                    </a:prstGeom>
                    <a:noFill/>
                    <a:ln w="9525">
                      <a:noFill/>
                      <a:miter lim="800000"/>
                      <a:headEnd/>
                      <a:tailEnd/>
                    </a:ln>
                  </pic:spPr>
                </pic:pic>
              </a:graphicData>
            </a:graphic>
          </wp:anchor>
        </w:drawing>
      </w:r>
      <w:r w:rsidR="00054A3B">
        <w:rPr>
          <w:noProof/>
          <w:sz w:val="32"/>
          <w:szCs w:val="32"/>
          <w:lang w:eastAsia="nl-NL"/>
        </w:rPr>
        <w:drawing>
          <wp:anchor distT="0" distB="0" distL="114300" distR="114300" simplePos="0" relativeHeight="251661312" behindDoc="0" locked="0" layoutInCell="1" allowOverlap="1">
            <wp:simplePos x="0" y="0"/>
            <wp:positionH relativeFrom="column">
              <wp:posOffset>-7620</wp:posOffset>
            </wp:positionH>
            <wp:positionV relativeFrom="paragraph">
              <wp:posOffset>59055</wp:posOffset>
            </wp:positionV>
            <wp:extent cx="3329940" cy="4371975"/>
            <wp:effectExtent l="19050" t="0" r="3810" b="0"/>
            <wp:wrapSquare wrapText="bothSides"/>
            <wp:docPr id="14" name="Afbeelding 14" descr="C:\Users\Evert\AppData\Local\Microsoft\Windows\Temporary Internet Files\Content.Outlook\ZZL5MGMW\20151205_1149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vert\AppData\Local\Microsoft\Windows\Temporary Internet Files\Content.Outlook\ZZL5MGMW\20151205_114950 (2).jpg"/>
                    <pic:cNvPicPr>
                      <a:picLocks noChangeAspect="1" noChangeArrowheads="1"/>
                    </pic:cNvPicPr>
                  </pic:nvPicPr>
                  <pic:blipFill>
                    <a:blip r:embed="rId10" cstate="print"/>
                    <a:srcRect b="26206"/>
                    <a:stretch>
                      <a:fillRect/>
                    </a:stretch>
                  </pic:blipFill>
                  <pic:spPr bwMode="auto">
                    <a:xfrm>
                      <a:off x="0" y="0"/>
                      <a:ext cx="3329940" cy="4371975"/>
                    </a:xfrm>
                    <a:prstGeom prst="rect">
                      <a:avLst/>
                    </a:prstGeom>
                    <a:noFill/>
                    <a:ln w="9525">
                      <a:noFill/>
                      <a:miter lim="800000"/>
                      <a:headEnd/>
                      <a:tailEnd/>
                    </a:ln>
                  </pic:spPr>
                </pic:pic>
              </a:graphicData>
            </a:graphic>
          </wp:anchor>
        </w:drawing>
      </w:r>
    </w:p>
    <w:p w:rsidR="00724E3F" w:rsidRDefault="00A6689F">
      <w:pPr>
        <w:rPr>
          <w:sz w:val="32"/>
          <w:szCs w:val="32"/>
        </w:rPr>
      </w:pPr>
      <w:r>
        <w:rPr>
          <w:sz w:val="32"/>
          <w:szCs w:val="32"/>
        </w:rPr>
        <w:lastRenderedPageBreak/>
        <w:t xml:space="preserve">De onderdelen voor de voor aandrijflijn zijn inmiddels in huis. De chassis balken liggen klaar en een Ford V8 motor blok word op dit moment gereviseerd. </w:t>
      </w:r>
    </w:p>
    <w:p w:rsidR="00724E3F" w:rsidRDefault="00FD0C87">
      <w:pPr>
        <w:rPr>
          <w:sz w:val="32"/>
          <w:szCs w:val="32"/>
        </w:rPr>
      </w:pPr>
      <w:r>
        <w:rPr>
          <w:sz w:val="32"/>
          <w:szCs w:val="32"/>
        </w:rPr>
        <w:t>De hele MF club gaat er voor om de eerst wedstrijd in 2016 een daverende entree</w:t>
      </w:r>
      <w:r w:rsidR="003259C5">
        <w:rPr>
          <w:sz w:val="32"/>
          <w:szCs w:val="32"/>
        </w:rPr>
        <w:t xml:space="preserve"> te maken met</w:t>
      </w:r>
      <w:r w:rsidR="00724E3F">
        <w:rPr>
          <w:sz w:val="32"/>
          <w:szCs w:val="32"/>
        </w:rPr>
        <w:t xml:space="preserve"> de</w:t>
      </w:r>
      <w:r w:rsidR="003259C5">
        <w:rPr>
          <w:sz w:val="32"/>
          <w:szCs w:val="32"/>
        </w:rPr>
        <w:t xml:space="preserve"> vernieuwde special. </w:t>
      </w:r>
    </w:p>
    <w:p w:rsidR="003259C5" w:rsidRDefault="003259C5">
      <w:pPr>
        <w:rPr>
          <w:sz w:val="32"/>
          <w:szCs w:val="32"/>
        </w:rPr>
      </w:pPr>
      <w:r>
        <w:rPr>
          <w:sz w:val="32"/>
          <w:szCs w:val="32"/>
        </w:rPr>
        <w:t xml:space="preserve">De nr. 8 word van voor tot achter opnieuw uitgelijnd. De stand van de stuur as word veranderd en er worden andere velgen gemonteerd. Hier voor moet wel een deel van het chassis worden aangepast. De 24 is inmiddels al weer wedstrijd klaar. </w:t>
      </w:r>
    </w:p>
    <w:p w:rsidR="00171569" w:rsidRDefault="00E96082">
      <w:pPr>
        <w:rPr>
          <w:sz w:val="32"/>
          <w:szCs w:val="32"/>
        </w:rPr>
      </w:pPr>
      <w:r>
        <w:rPr>
          <w:noProof/>
          <w:sz w:val="32"/>
          <w:szCs w:val="32"/>
          <w:lang w:eastAsia="nl-NL"/>
        </w:rPr>
        <w:drawing>
          <wp:anchor distT="0" distB="0" distL="114300" distR="114300" simplePos="0" relativeHeight="251663360" behindDoc="0" locked="0" layoutInCell="1" allowOverlap="1">
            <wp:simplePos x="0" y="0"/>
            <wp:positionH relativeFrom="column">
              <wp:posOffset>2190115</wp:posOffset>
            </wp:positionH>
            <wp:positionV relativeFrom="paragraph">
              <wp:posOffset>43180</wp:posOffset>
            </wp:positionV>
            <wp:extent cx="4559935" cy="6200775"/>
            <wp:effectExtent l="1905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4559935" cy="6200775"/>
                    </a:xfrm>
                    <a:prstGeom prst="rect">
                      <a:avLst/>
                    </a:prstGeom>
                    <a:noFill/>
                    <a:ln w="9525">
                      <a:noFill/>
                      <a:miter lim="800000"/>
                      <a:headEnd/>
                      <a:tailEnd/>
                    </a:ln>
                  </pic:spPr>
                </pic:pic>
              </a:graphicData>
            </a:graphic>
          </wp:anchor>
        </w:drawing>
      </w:r>
      <w:proofErr w:type="spellStart"/>
      <w:r w:rsidR="00171569">
        <w:rPr>
          <w:sz w:val="32"/>
          <w:szCs w:val="32"/>
        </w:rPr>
        <w:t>Oudjaars</w:t>
      </w:r>
      <w:proofErr w:type="spellEnd"/>
      <w:r w:rsidR="00171569">
        <w:rPr>
          <w:sz w:val="32"/>
          <w:szCs w:val="32"/>
        </w:rPr>
        <w:t xml:space="preserve"> dag gaat de MF club ook weer carbid schieten aan de Edeseweg in Harskamp. We beginnen om 14:00 uur tot 18:00 uur. De Erwtensoep en warme chocomelk zijn gratis. Kom gezellig even langs voor een hapje en een drankje in onze verwarmde tent.</w:t>
      </w:r>
    </w:p>
    <w:p w:rsidR="00171569" w:rsidRDefault="00171569">
      <w:pPr>
        <w:rPr>
          <w:sz w:val="32"/>
          <w:szCs w:val="32"/>
        </w:rPr>
      </w:pPr>
    </w:p>
    <w:p w:rsidR="0011050E" w:rsidRDefault="0011050E">
      <w:pPr>
        <w:rPr>
          <w:sz w:val="32"/>
          <w:szCs w:val="32"/>
        </w:rPr>
      </w:pPr>
    </w:p>
    <w:p w:rsidR="0011050E" w:rsidRDefault="0011050E">
      <w:pPr>
        <w:rPr>
          <w:sz w:val="32"/>
          <w:szCs w:val="32"/>
        </w:rPr>
      </w:pPr>
    </w:p>
    <w:p w:rsidR="0011050E" w:rsidRDefault="0011050E">
      <w:pPr>
        <w:rPr>
          <w:sz w:val="32"/>
          <w:szCs w:val="32"/>
        </w:rPr>
      </w:pPr>
    </w:p>
    <w:p w:rsidR="0011050E" w:rsidRDefault="0011050E">
      <w:pPr>
        <w:rPr>
          <w:sz w:val="32"/>
          <w:szCs w:val="32"/>
        </w:rPr>
      </w:pPr>
    </w:p>
    <w:p w:rsidR="0011050E" w:rsidRDefault="0011050E">
      <w:pPr>
        <w:rPr>
          <w:sz w:val="32"/>
          <w:szCs w:val="32"/>
        </w:rPr>
      </w:pPr>
    </w:p>
    <w:p w:rsidR="00E96082" w:rsidRDefault="00E96082">
      <w:pPr>
        <w:rPr>
          <w:sz w:val="32"/>
          <w:szCs w:val="32"/>
        </w:rPr>
      </w:pPr>
    </w:p>
    <w:p w:rsidR="00171569" w:rsidRDefault="00171569">
      <w:pPr>
        <w:rPr>
          <w:sz w:val="32"/>
          <w:szCs w:val="32"/>
        </w:rPr>
      </w:pPr>
      <w:r>
        <w:rPr>
          <w:sz w:val="32"/>
          <w:szCs w:val="32"/>
        </w:rPr>
        <w:t xml:space="preserve">Vriendelijke groet,         </w:t>
      </w:r>
      <w:r w:rsidR="00E96082">
        <w:rPr>
          <w:sz w:val="32"/>
          <w:szCs w:val="32"/>
        </w:rPr>
        <w:t xml:space="preserve">     </w:t>
      </w:r>
      <w:r>
        <w:rPr>
          <w:sz w:val="32"/>
          <w:szCs w:val="32"/>
        </w:rPr>
        <w:t xml:space="preserve">MF club Harskamp </w:t>
      </w:r>
    </w:p>
    <w:p w:rsidR="006014CB" w:rsidRPr="00E96082" w:rsidRDefault="00171569">
      <w:pPr>
        <w:rPr>
          <w:i/>
          <w:sz w:val="32"/>
          <w:szCs w:val="32"/>
        </w:rPr>
      </w:pPr>
      <w:r>
        <w:rPr>
          <w:sz w:val="32"/>
          <w:szCs w:val="32"/>
        </w:rPr>
        <w:t xml:space="preserve">                            </w:t>
      </w:r>
      <w:bookmarkStart w:id="0" w:name="_GoBack"/>
      <w:bookmarkEnd w:id="0"/>
      <w:r>
        <w:rPr>
          <w:sz w:val="32"/>
          <w:szCs w:val="32"/>
        </w:rPr>
        <w:t xml:space="preserve">       </w:t>
      </w:r>
      <w:r w:rsidR="00E96082">
        <w:rPr>
          <w:sz w:val="32"/>
          <w:szCs w:val="32"/>
        </w:rPr>
        <w:t xml:space="preserve">  </w:t>
      </w:r>
      <w:r>
        <w:rPr>
          <w:sz w:val="32"/>
          <w:szCs w:val="32"/>
        </w:rPr>
        <w:t xml:space="preserve"> </w:t>
      </w:r>
      <w:r w:rsidR="00E96082">
        <w:rPr>
          <w:sz w:val="32"/>
          <w:szCs w:val="32"/>
        </w:rPr>
        <w:t>"</w:t>
      </w:r>
      <w:r w:rsidRPr="00E96082">
        <w:rPr>
          <w:i/>
          <w:sz w:val="32"/>
          <w:szCs w:val="32"/>
        </w:rPr>
        <w:t xml:space="preserve">De </w:t>
      </w:r>
      <w:r w:rsidR="00E96082">
        <w:rPr>
          <w:i/>
          <w:sz w:val="32"/>
          <w:szCs w:val="32"/>
        </w:rPr>
        <w:t>v</w:t>
      </w:r>
      <w:r w:rsidRPr="00E96082">
        <w:rPr>
          <w:i/>
          <w:sz w:val="32"/>
          <w:szCs w:val="32"/>
        </w:rPr>
        <w:t>echters van de Veluwe</w:t>
      </w:r>
      <w:r w:rsidR="00E96082">
        <w:rPr>
          <w:i/>
          <w:sz w:val="32"/>
          <w:szCs w:val="32"/>
        </w:rPr>
        <w:t>"</w:t>
      </w:r>
      <w:r w:rsidR="00FD0C87" w:rsidRPr="00E96082">
        <w:rPr>
          <w:i/>
          <w:sz w:val="32"/>
          <w:szCs w:val="32"/>
        </w:rPr>
        <w:t xml:space="preserve"> </w:t>
      </w:r>
      <w:r w:rsidR="00A6689F" w:rsidRPr="00E96082">
        <w:rPr>
          <w:i/>
          <w:sz w:val="32"/>
          <w:szCs w:val="32"/>
        </w:rPr>
        <w:t xml:space="preserve">   </w:t>
      </w:r>
      <w:r w:rsidR="0051008E" w:rsidRPr="00E96082">
        <w:rPr>
          <w:i/>
          <w:sz w:val="32"/>
          <w:szCs w:val="32"/>
        </w:rPr>
        <w:t xml:space="preserve"> </w:t>
      </w:r>
      <w:r w:rsidR="000C065F" w:rsidRPr="00E96082">
        <w:rPr>
          <w:i/>
          <w:sz w:val="32"/>
          <w:szCs w:val="32"/>
        </w:rPr>
        <w:t xml:space="preserve"> </w:t>
      </w:r>
    </w:p>
    <w:sectPr w:rsidR="006014CB" w:rsidRPr="00E96082" w:rsidSect="00C71707">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6014CB"/>
    <w:rsid w:val="00054A3B"/>
    <w:rsid w:val="00090B9B"/>
    <w:rsid w:val="000C065F"/>
    <w:rsid w:val="0011050E"/>
    <w:rsid w:val="00171569"/>
    <w:rsid w:val="00245634"/>
    <w:rsid w:val="003259C5"/>
    <w:rsid w:val="00461A28"/>
    <w:rsid w:val="004F7FBC"/>
    <w:rsid w:val="0051008E"/>
    <w:rsid w:val="006014CB"/>
    <w:rsid w:val="00724E3F"/>
    <w:rsid w:val="00811901"/>
    <w:rsid w:val="00834129"/>
    <w:rsid w:val="008F2F45"/>
    <w:rsid w:val="00A6689F"/>
    <w:rsid w:val="00BA3DF0"/>
    <w:rsid w:val="00BA795F"/>
    <w:rsid w:val="00C71707"/>
    <w:rsid w:val="00CC6555"/>
    <w:rsid w:val="00CD119C"/>
    <w:rsid w:val="00E55588"/>
    <w:rsid w:val="00E96082"/>
    <w:rsid w:val="00FD0C8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412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1190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19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311</Words>
  <Characters>1714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Goddijn</dc:creator>
  <cp:lastModifiedBy>Kraanbedrijf de Rooij BV</cp:lastModifiedBy>
  <cp:revision>2</cp:revision>
  <dcterms:created xsi:type="dcterms:W3CDTF">2015-12-06T12:59:00Z</dcterms:created>
  <dcterms:modified xsi:type="dcterms:W3CDTF">2015-12-06T12:59:00Z</dcterms:modified>
</cp:coreProperties>
</file>